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39" w:rsidRDefault="00E916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668"/>
        <w:gridCol w:w="504"/>
        <w:gridCol w:w="1224"/>
        <w:gridCol w:w="125"/>
        <w:gridCol w:w="962"/>
        <w:gridCol w:w="1180"/>
        <w:gridCol w:w="1134"/>
        <w:gridCol w:w="1275"/>
      </w:tblGrid>
      <w:tr w:rsidR="00E91639" w:rsidTr="00FD6E23">
        <w:trPr>
          <w:trHeight w:val="581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2B0" w:rsidRDefault="00C17782" w:rsidP="0086085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GRIGLIA DI VALUTAZIONE GENERICA E GLOBALE DEI TITOLI </w:t>
            </w:r>
            <w:r w:rsidR="009772B0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PER PERSONALE ATA OPERANTE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IN PROGETTI DEL PNRR</w:t>
            </w:r>
          </w:p>
        </w:tc>
      </w:tr>
      <w:tr w:rsidR="00E91639" w:rsidTr="00FD6E23">
        <w:trPr>
          <w:trHeight w:val="704"/>
        </w:trPr>
        <w:tc>
          <w:tcPr>
            <w:tcW w:w="5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n.riferimento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br/>
              <w:t>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Curriculum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compilare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a cura 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Candidato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compilare 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cura della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Commissione</w:t>
            </w:r>
          </w:p>
        </w:tc>
      </w:tr>
      <w:tr w:rsidR="00E91639" w:rsidTr="00FD6E23">
        <w:trPr>
          <w:trHeight w:val="327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DI STUDIO</w:t>
            </w:r>
          </w:p>
        </w:tc>
        <w:tc>
          <w:tcPr>
            <w:tcW w:w="3995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Totale punti (titoli di 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  <w:sz w:val="16"/>
                <w:szCs w:val="16"/>
              </w:rPr>
              <w:t>studio)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7C7A2A" w:rsidTr="00FD6E23">
        <w:trPr>
          <w:trHeight w:val="294"/>
        </w:trPr>
        <w:tc>
          <w:tcPr>
            <w:tcW w:w="4521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 w:rsidP="00CC627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A1. LAUREA MAGISTRALE O VECCHIO ORDINAMENTO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7C7A2A" w:rsidTr="00FD6E23">
        <w:trPr>
          <w:trHeight w:val="324"/>
        </w:trPr>
        <w:tc>
          <w:tcPr>
            <w:tcW w:w="452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7C7A2A" w:rsidTr="00FD6E23">
        <w:trPr>
          <w:trHeight w:val="477"/>
        </w:trPr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A2. LAUREA TRIENNALE (in alternativa al punto A1)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 w:rsidP="00B47A9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A2A" w:rsidRDefault="007C7A2A" w:rsidP="00440BB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120E3" w:rsidTr="00FD6E23">
        <w:trPr>
          <w:trHeight w:val="282"/>
        </w:trPr>
        <w:tc>
          <w:tcPr>
            <w:tcW w:w="452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A3. DIPLOMA DI SCUOLA SECONDARIA DI SECONDO GRADO (in alternativa ai punti A1 e A2)</w:t>
            </w:r>
          </w:p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0C790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Voto:100-90</w:t>
            </w:r>
            <w:r w:rsidR="000C790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 punti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105820">
            <w:pPr>
              <w:spacing w:after="0" w:line="240" w:lineRule="auto"/>
              <w:ind w:hanging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D120E3" w:rsidTr="00FD6E23">
        <w:trPr>
          <w:trHeight w:val="282"/>
        </w:trPr>
        <w:tc>
          <w:tcPr>
            <w:tcW w:w="452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 w:rsidP="000C790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Voto: 60-89 10 punti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C7A2A" w:rsidTr="00FD6E23">
        <w:trPr>
          <w:trHeight w:val="668"/>
        </w:trPr>
        <w:tc>
          <w:tcPr>
            <w:tcW w:w="45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A4. DIPLOMA DI SCUOLA SECONDARIA DI </w:t>
            </w:r>
            <w:r w:rsidR="001738B9">
              <w:rPr>
                <w:rFonts w:ascii="Arial" w:eastAsia="Arial" w:hAnsi="Arial" w:cs="Arial"/>
                <w:sz w:val="16"/>
                <w:szCs w:val="16"/>
              </w:rPr>
              <w:t>PRIMO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GRADO (in alternativa ai punti A1, A2 e A3)</w:t>
            </w:r>
          </w:p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A2A" w:rsidRDefault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FD6E23">
        <w:trPr>
          <w:trHeight w:val="554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CULTURALI SPECIFICI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NELLO SPECIFICO SETTORE IN CUI SI CONCORRE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(titoli culturali specifici)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FD6E23">
        <w:trPr>
          <w:trHeight w:val="709"/>
        </w:trPr>
        <w:tc>
          <w:tcPr>
            <w:tcW w:w="31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B1. COMPETENZE I.C.T.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CERTIFICATE riconosciute dal MIUR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br/>
              <w:t>Certificazioni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punto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FD6E23">
        <w:trPr>
          <w:trHeight w:val="832"/>
        </w:trPr>
        <w:tc>
          <w:tcPr>
            <w:tcW w:w="31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B2. PARTECIPAZIONE A CORSI DI FORMAZIONE ATTINENTI ALLA SELEZIONE, IN QUALITA’ DI DISCENTE (documentata attraverso rilascio attestato min. 12 ore)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corsi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punti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12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FD6E23">
        <w:trPr>
          <w:trHeight w:val="554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 ESPERIENZE NELLO SPECIFICO SETTORE IN CUI SI CONCORRE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(esperienze)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E91639" w:rsidTr="00FD6E23">
        <w:trPr>
          <w:trHeight w:val="987"/>
        </w:trPr>
        <w:tc>
          <w:tcPr>
            <w:tcW w:w="31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 w:rsidP="007C7A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C1. INCARICHI SVOLTI ALL’INTERNO DELLE ISTITUZIONI SCOLASTICHE IN PR</w:t>
            </w:r>
            <w:r w:rsidR="007C7A2A">
              <w:rPr>
                <w:rFonts w:ascii="Arial" w:eastAsia="Arial" w:hAnsi="Arial" w:cs="Arial"/>
                <w:sz w:val="16"/>
                <w:szCs w:val="16"/>
              </w:rPr>
              <w:t>OGETTI FINANZIATI DA FONDI EUROPEI (PON, PNRR</w:t>
            </w:r>
            <w:proofErr w:type="gramStart"/>
            <w:r w:rsidR="007C7A2A">
              <w:rPr>
                <w:rFonts w:ascii="Arial" w:eastAsia="Arial" w:hAnsi="Arial" w:cs="Arial"/>
                <w:sz w:val="16"/>
                <w:szCs w:val="16"/>
              </w:rPr>
              <w:t>,,..</w:t>
            </w:r>
            <w:proofErr w:type="gramEnd"/>
            <w:r w:rsidR="007C7A2A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incarichi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punto cad.</w:t>
            </w:r>
          </w:p>
          <w:p w:rsidR="00E91639" w:rsidRDefault="00C1778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FD6E23">
        <w:trPr>
          <w:trHeight w:val="989"/>
        </w:trPr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7C7A2A" w:rsidP="008709D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C2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SERVIZIO A TEMPO INDETERMINATO</w:t>
            </w:r>
            <w:r w:rsidR="009F322B">
              <w:rPr>
                <w:rFonts w:ascii="Arial" w:eastAsia="Arial" w:hAnsi="Arial" w:cs="Arial"/>
                <w:sz w:val="16"/>
                <w:szCs w:val="16"/>
              </w:rPr>
              <w:t xml:space="preserve"> (in ruolo)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C17782" w:rsidP="008709D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anni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C17782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 punto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per anno</w:t>
            </w:r>
          </w:p>
          <w:p w:rsidR="00E91639" w:rsidRDefault="00C17782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p.)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FD6E23">
        <w:trPr>
          <w:trHeight w:val="989"/>
        </w:trPr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7C7A2A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C3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="008709DF">
              <w:rPr>
                <w:rFonts w:ascii="Arial" w:eastAsia="Arial" w:hAnsi="Arial" w:cs="Arial"/>
                <w:sz w:val="16"/>
                <w:szCs w:val="16"/>
              </w:rPr>
              <w:t>SERVIZIO A TEMPO DETERMINATO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8709DF" w:rsidP="008709D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anni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0E3" w:rsidRDefault="008709DF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0,5</w:t>
            </w:r>
            <w:r w:rsidR="00C17782">
              <w:rPr>
                <w:rFonts w:ascii="Arial" w:eastAsia="Arial" w:hAnsi="Arial" w:cs="Arial"/>
                <w:sz w:val="16"/>
                <w:szCs w:val="16"/>
              </w:rPr>
              <w:t xml:space="preserve"> punti </w:t>
            </w:r>
            <w:r>
              <w:rPr>
                <w:rFonts w:ascii="Arial" w:eastAsia="Arial" w:hAnsi="Arial" w:cs="Arial"/>
                <w:sz w:val="16"/>
                <w:szCs w:val="16"/>
              </w:rPr>
              <w:t>per anno</w:t>
            </w:r>
          </w:p>
          <w:p w:rsidR="00E91639" w:rsidRDefault="00C17782" w:rsidP="00D120E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39" w:rsidRDefault="00E916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91639" w:rsidTr="00FD6E23">
        <w:trPr>
          <w:trHeight w:val="712"/>
        </w:trPr>
        <w:tc>
          <w:tcPr>
            <w:tcW w:w="5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0C7903" w:rsidP="000C790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MAX</w:t>
            </w:r>
            <w:r w:rsidR="00C17782">
              <w:rPr>
                <w:b/>
                <w:sz w:val="16"/>
                <w:szCs w:val="16"/>
              </w:rPr>
              <w:t xml:space="preserve">    </w:t>
            </w:r>
            <w:r w:rsidR="008709DF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E9163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E9163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1639" w:rsidRDefault="00E91639">
            <w:pPr>
              <w:rPr>
                <w:sz w:val="16"/>
                <w:szCs w:val="16"/>
              </w:rPr>
            </w:pPr>
          </w:p>
        </w:tc>
      </w:tr>
    </w:tbl>
    <w:p w:rsidR="00E91639" w:rsidRDefault="00E91639">
      <w:pPr>
        <w:rPr>
          <w:sz w:val="16"/>
          <w:szCs w:val="16"/>
        </w:rPr>
      </w:pPr>
    </w:p>
    <w:sectPr w:rsidR="00E91639">
      <w:pgSz w:w="11906" w:h="16838"/>
      <w:pgMar w:top="510" w:right="1134" w:bottom="72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041C3"/>
    <w:multiLevelType w:val="multilevel"/>
    <w:tmpl w:val="19B6BDAC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39"/>
    <w:rsid w:val="000C7903"/>
    <w:rsid w:val="00105820"/>
    <w:rsid w:val="001738B9"/>
    <w:rsid w:val="001D3F0F"/>
    <w:rsid w:val="007C7A2A"/>
    <w:rsid w:val="00860854"/>
    <w:rsid w:val="008709DF"/>
    <w:rsid w:val="009772B0"/>
    <w:rsid w:val="009F322B"/>
    <w:rsid w:val="00C17782"/>
    <w:rsid w:val="00D120E3"/>
    <w:rsid w:val="00E91639"/>
    <w:rsid w:val="00F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783-3E47-4EDD-AF37-91B4569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9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mma">
    <w:name w:val="Comma"/>
    <w:basedOn w:val="Paragrafoelenco"/>
    <w:link w:val="CommaCarattere"/>
    <w:qFormat/>
    <w:rsid w:val="001349E2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349E2"/>
  </w:style>
  <w:style w:type="paragraph" w:styleId="Paragrafoelenco">
    <w:name w:val="List Paragraph"/>
    <w:basedOn w:val="Normale"/>
    <w:qFormat/>
    <w:rsid w:val="001349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6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1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M/1928mcuU67iNFQXWtJuhrDw==">CgMxLjAyCGguZ2pkZ3hzOAByITFjU2FOUVlHRTVObW9CMXdFbnVENUoxU3kzODZ6dmVYVw==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Bevacqua Anna</cp:lastModifiedBy>
  <cp:revision>13</cp:revision>
  <dcterms:created xsi:type="dcterms:W3CDTF">2024-09-16T14:37:00Z</dcterms:created>
  <dcterms:modified xsi:type="dcterms:W3CDTF">2024-09-17T07:37:00Z</dcterms:modified>
</cp:coreProperties>
</file>